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A" w:rsidRDefault="006E084F" w:rsidP="006E084F">
      <w:pPr>
        <w:jc w:val="both"/>
      </w:pPr>
      <w:r>
        <w:t xml:space="preserve">В </w:t>
      </w:r>
      <w:proofErr w:type="gramStart"/>
      <w:r w:rsidRPr="006E08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084F">
        <w:rPr>
          <w:rFonts w:ascii="Times New Roman" w:hAnsi="Times New Roman" w:cs="Times New Roman"/>
          <w:sz w:val="24"/>
          <w:szCs w:val="24"/>
        </w:rPr>
        <w:t xml:space="preserve">. Благовещенск прокуратура защитила права жильцов аварийного дома </w:t>
      </w:r>
      <w:r w:rsidRPr="006E084F">
        <w:rPr>
          <w:rFonts w:ascii="Times New Roman" w:hAnsi="Times New Roman" w:cs="Times New Roman"/>
          <w:sz w:val="24"/>
          <w:szCs w:val="24"/>
        </w:rPr>
        <w:br/>
      </w:r>
      <w:r w:rsidRPr="006E084F">
        <w:rPr>
          <w:rFonts w:ascii="Times New Roman" w:hAnsi="Times New Roman" w:cs="Times New Roman"/>
          <w:sz w:val="24"/>
          <w:szCs w:val="24"/>
        </w:rPr>
        <w:br/>
        <w:t xml:space="preserve">Благовещенская межрайонная прокуратура по обращению местных жителей провела проверку соблюдения жилищного законодательства. </w:t>
      </w:r>
      <w:r w:rsidRPr="006E084F">
        <w:rPr>
          <w:rFonts w:ascii="Times New Roman" w:hAnsi="Times New Roman" w:cs="Times New Roman"/>
          <w:sz w:val="24"/>
          <w:szCs w:val="24"/>
        </w:rPr>
        <w:br/>
        <w:t>Установлено, что в сентябре 2020 года постановлением главы г</w:t>
      </w:r>
      <w:proofErr w:type="gramStart"/>
      <w:r w:rsidRPr="006E08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E084F">
        <w:rPr>
          <w:rFonts w:ascii="Times New Roman" w:hAnsi="Times New Roman" w:cs="Times New Roman"/>
          <w:sz w:val="24"/>
          <w:szCs w:val="24"/>
        </w:rPr>
        <w:t xml:space="preserve">лаговещенск одноэтажный жилой дом 1917 года постройки признан аварийным. </w:t>
      </w:r>
      <w:r w:rsidRPr="006E084F">
        <w:rPr>
          <w:rFonts w:ascii="Times New Roman" w:hAnsi="Times New Roman" w:cs="Times New Roman"/>
          <w:sz w:val="24"/>
          <w:szCs w:val="24"/>
        </w:rPr>
        <w:br/>
        <w:t xml:space="preserve">Несмотря на то, что проживание в нем граждан угрожало их жизни и здоровью, чиновники определили срок его расселения в период с 2026 по 2028 годы. </w:t>
      </w:r>
      <w:r w:rsidRPr="006E084F">
        <w:rPr>
          <w:rFonts w:ascii="Times New Roman" w:hAnsi="Times New Roman" w:cs="Times New Roman"/>
          <w:sz w:val="24"/>
          <w:szCs w:val="24"/>
        </w:rPr>
        <w:br/>
        <w:t xml:space="preserve">В целях защиты интересов жильцов межрайонный прокурор обратился в суд о признании действий чиновников </w:t>
      </w:r>
      <w:proofErr w:type="gramStart"/>
      <w:r w:rsidRPr="006E084F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6E084F">
        <w:rPr>
          <w:rFonts w:ascii="Times New Roman" w:hAnsi="Times New Roman" w:cs="Times New Roman"/>
          <w:sz w:val="24"/>
          <w:szCs w:val="24"/>
        </w:rPr>
        <w:t xml:space="preserve"> и потребовал сократить срок расселения дома до 6 месяцев. </w:t>
      </w:r>
      <w:r w:rsidRPr="006E084F">
        <w:rPr>
          <w:rFonts w:ascii="Times New Roman" w:hAnsi="Times New Roman" w:cs="Times New Roman"/>
          <w:sz w:val="24"/>
          <w:szCs w:val="24"/>
        </w:rPr>
        <w:br/>
        <w:t xml:space="preserve">Суд согласился с доводами прокурора и удовлетворил их в полном объеме. </w:t>
      </w:r>
      <w:r w:rsidRPr="006E084F">
        <w:rPr>
          <w:rFonts w:ascii="Times New Roman" w:hAnsi="Times New Roman" w:cs="Times New Roman"/>
          <w:sz w:val="24"/>
          <w:szCs w:val="24"/>
        </w:rPr>
        <w:br/>
        <w:t xml:space="preserve">Фактическое исполнение решения суда находится на контроле прокуратуры. </w:t>
      </w:r>
      <w:r w:rsidRPr="006E084F">
        <w:rPr>
          <w:rFonts w:ascii="Times New Roman" w:hAnsi="Times New Roman" w:cs="Times New Roman"/>
          <w:sz w:val="24"/>
          <w:szCs w:val="24"/>
        </w:rPr>
        <w:br/>
      </w:r>
      <w:r w:rsidRPr="006E084F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6E084F">
          <w:rPr>
            <w:rStyle w:val="a3"/>
            <w:rFonts w:ascii="Times New Roman" w:hAnsi="Times New Roman" w:cs="Times New Roman"/>
            <w:sz w:val="24"/>
            <w:szCs w:val="24"/>
          </w:rPr>
          <w:t>https://epp.genproc.gov.ru/web/proc_02/mass-media/news/archive?item=64867751</w:t>
        </w:r>
      </w:hyperlink>
    </w:p>
    <w:sectPr w:rsidR="008A457A" w:rsidSect="008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84F"/>
    <w:rsid w:val="00020031"/>
    <w:rsid w:val="00043527"/>
    <w:rsid w:val="000D2DC9"/>
    <w:rsid w:val="000D7652"/>
    <w:rsid w:val="00146F79"/>
    <w:rsid w:val="001C329D"/>
    <w:rsid w:val="001D3F1C"/>
    <w:rsid w:val="00254D94"/>
    <w:rsid w:val="002B292E"/>
    <w:rsid w:val="002E7653"/>
    <w:rsid w:val="00311509"/>
    <w:rsid w:val="00314237"/>
    <w:rsid w:val="00326ABB"/>
    <w:rsid w:val="00367C56"/>
    <w:rsid w:val="0038472E"/>
    <w:rsid w:val="003A2B09"/>
    <w:rsid w:val="003E4064"/>
    <w:rsid w:val="003F5895"/>
    <w:rsid w:val="00405054"/>
    <w:rsid w:val="0042130A"/>
    <w:rsid w:val="005651B3"/>
    <w:rsid w:val="005974FF"/>
    <w:rsid w:val="006119EF"/>
    <w:rsid w:val="006D4E93"/>
    <w:rsid w:val="006E084F"/>
    <w:rsid w:val="00707F5B"/>
    <w:rsid w:val="007231AB"/>
    <w:rsid w:val="007360E4"/>
    <w:rsid w:val="00753195"/>
    <w:rsid w:val="0077728D"/>
    <w:rsid w:val="00795292"/>
    <w:rsid w:val="00796F28"/>
    <w:rsid w:val="007A489F"/>
    <w:rsid w:val="007B719C"/>
    <w:rsid w:val="00844485"/>
    <w:rsid w:val="008A457A"/>
    <w:rsid w:val="008A5B33"/>
    <w:rsid w:val="008B24D2"/>
    <w:rsid w:val="009B0011"/>
    <w:rsid w:val="009E6D30"/>
    <w:rsid w:val="009F348D"/>
    <w:rsid w:val="009F4131"/>
    <w:rsid w:val="00A05658"/>
    <w:rsid w:val="00A54F9E"/>
    <w:rsid w:val="00A76AD1"/>
    <w:rsid w:val="00B74B69"/>
    <w:rsid w:val="00B914BE"/>
    <w:rsid w:val="00BF78CC"/>
    <w:rsid w:val="00C42C83"/>
    <w:rsid w:val="00C47BE2"/>
    <w:rsid w:val="00D15D95"/>
    <w:rsid w:val="00DA0004"/>
    <w:rsid w:val="00DB1BF8"/>
    <w:rsid w:val="00D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02/mass-media/news/archive?item=64867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2021-12-15T07:17:00Z</dcterms:created>
  <dcterms:modified xsi:type="dcterms:W3CDTF">2021-12-15T07:17:00Z</dcterms:modified>
</cp:coreProperties>
</file>